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09" w:rsidRPr="002C6789" w:rsidRDefault="002D6A09" w:rsidP="0061298E">
      <w:pPr>
        <w:spacing w:after="0" w:line="240" w:lineRule="atLeast"/>
        <w:ind w:left="849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6789">
        <w:rPr>
          <w:rFonts w:ascii="Times New Roman" w:hAnsi="Times New Roman" w:cs="Times New Roman"/>
          <w:sz w:val="28"/>
          <w:szCs w:val="28"/>
          <w:lang w:val="uk-UA"/>
        </w:rPr>
        <w:t>Додаток 10</w:t>
      </w:r>
    </w:p>
    <w:p w:rsidR="002D6A09" w:rsidRPr="002C6789" w:rsidRDefault="002D6A09" w:rsidP="0061298E">
      <w:pPr>
        <w:spacing w:after="0" w:line="240" w:lineRule="atLeast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 w:rsidRPr="002C6789">
        <w:rPr>
          <w:rFonts w:ascii="Times New Roman" w:hAnsi="Times New Roman" w:cs="Times New Roman"/>
          <w:sz w:val="28"/>
          <w:szCs w:val="28"/>
          <w:lang w:val="uk-UA"/>
        </w:rPr>
        <w:t>до наказу Дніпропетровського обласного центру зайнятості</w:t>
      </w:r>
    </w:p>
    <w:p w:rsidR="002D6A09" w:rsidRPr="002C6789" w:rsidRDefault="002D6A09" w:rsidP="002C6789">
      <w:pPr>
        <w:spacing w:after="0" w:line="240" w:lineRule="atLeast"/>
        <w:ind w:left="9204"/>
        <w:rPr>
          <w:rFonts w:ascii="Times New Roman" w:hAnsi="Times New Roman" w:cs="Times New Roman"/>
          <w:sz w:val="28"/>
          <w:szCs w:val="28"/>
          <w:lang w:val="uk-UA"/>
        </w:rPr>
      </w:pPr>
      <w:r w:rsidRPr="002C6789">
        <w:rPr>
          <w:rFonts w:ascii="Times New Roman" w:hAnsi="Times New Roman" w:cs="Times New Roman"/>
          <w:sz w:val="28"/>
          <w:szCs w:val="28"/>
          <w:lang w:val="uk-UA"/>
        </w:rPr>
        <w:t>від 14 листопада 2022 № 284</w:t>
      </w:r>
    </w:p>
    <w:p w:rsidR="002D6A09" w:rsidRPr="002C6789" w:rsidRDefault="002D6A09" w:rsidP="00654667">
      <w:pPr>
        <w:spacing w:after="0" w:line="240" w:lineRule="atLeast"/>
        <w:ind w:left="4248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6A09" w:rsidRPr="002C6789" w:rsidRDefault="002D6A09" w:rsidP="006129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789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:rsidR="002D6A09" w:rsidRPr="002C6789" w:rsidRDefault="002D6A09" w:rsidP="0061298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6789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 із видачі дублікату дозволу на застосування праці іноземців та осіб без громадянства</w:t>
      </w:r>
    </w:p>
    <w:p w:rsidR="002D6A09" w:rsidRPr="002C6789" w:rsidRDefault="002D6A09" w:rsidP="0061298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"/>
        <w:gridCol w:w="813"/>
        <w:gridCol w:w="3204"/>
        <w:gridCol w:w="3624"/>
        <w:gridCol w:w="3607"/>
        <w:gridCol w:w="3432"/>
        <w:gridCol w:w="106"/>
      </w:tblGrid>
      <w:tr w:rsidR="002D6A09" w:rsidRPr="002C6789" w:rsidTr="002C6789">
        <w:trPr>
          <w:gridBefore w:val="1"/>
          <w:wBefore w:w="106" w:type="dxa"/>
        </w:trPr>
        <w:tc>
          <w:tcPr>
            <w:tcW w:w="14786" w:type="dxa"/>
            <w:gridSpan w:val="6"/>
          </w:tcPr>
          <w:p w:rsidR="002D6A09" w:rsidRPr="002C6789" w:rsidRDefault="002D6A09" w:rsidP="009A04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 При поданні пакету документів до Дніпропетровського обласного центру зайнятості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Дніпропетровським обласним центром зайнятості із видачі дублікату дозволу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робочих днів з дня отримання заяви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 з дати прийняття рішення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дублікату дозволу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 про видачу дозволу, в межах встановлених строків 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14786" w:type="dxa"/>
            <w:gridSpan w:val="6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 При поданні пакету документів до Центру надання адміністративних послуг Слобожанської селищної ради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послуг/ працівники відповідального підрозділу регіонального центру зайнятості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 Слобожанської селищної ради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 заяви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реєстрація Дніпропетровським обласним центром зайнятості</w:t>
            </w:r>
          </w:p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Дніпропетровським обласним центром зайнятості із видачі дублікату дозволу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робочих днів з дня отримання заяви 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дублікату дозволу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 про видачу дозволу, в межах встановлених строків 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дублікату дозволу до центру надання адміністративних послуг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2.13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14786" w:type="dxa"/>
            <w:gridSpan w:val="6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 При поданні пакету документів до Центру надання адміністративних послуг м. Кам’янського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адміністративних послуг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м. Кам’янського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засобами поштового зв’язку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 м. Кам’янського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 заяви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реєстрація Дніпропетровським обласним центром зайнятості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Дніпропетровським обласним центром зайнятості із видачі дублікату дозволу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робочих днів з дня отримання заяви 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дублікату дозволу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 про видачу дозволу, в межах встановлених строків 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дозволу до центру надання адміністративних послуг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засобами поштового зв’язку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м. Кам’янськ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2D6A09" w:rsidRPr="002C6789" w:rsidTr="002C6789">
        <w:trPr>
          <w:gridBefore w:val="1"/>
          <w:wBefore w:w="106" w:type="dxa"/>
        </w:trPr>
        <w:tc>
          <w:tcPr>
            <w:tcW w:w="813" w:type="dxa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320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624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607" w:type="dxa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м. Кам’янськ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3538" w:type="dxa"/>
            <w:gridSpan w:val="2"/>
          </w:tcPr>
          <w:p w:rsidR="002D6A09" w:rsidRPr="002C6789" w:rsidRDefault="002D6A09" w:rsidP="002C678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2D6A09" w:rsidRPr="002C6789" w:rsidTr="002C6789">
        <w:tblPrEx>
          <w:jc w:val="center"/>
        </w:tblPrEx>
        <w:trPr>
          <w:gridAfter w:val="1"/>
          <w:wAfter w:w="106" w:type="dxa"/>
          <w:jc w:val="center"/>
        </w:trPr>
        <w:tc>
          <w:tcPr>
            <w:tcW w:w="14786" w:type="dxa"/>
            <w:gridSpan w:val="6"/>
          </w:tcPr>
          <w:p w:rsidR="002D6A09" w:rsidRPr="002C6789" w:rsidRDefault="002D6A09" w:rsidP="009A043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6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оскарження результату надання адміністративної послуги. 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2D6A09" w:rsidRPr="002C6789" w:rsidRDefault="002D6A09" w:rsidP="006A3205">
      <w:pPr>
        <w:spacing w:after="0" w:line="240" w:lineRule="atLeast"/>
        <w:rPr>
          <w:lang w:val="uk-UA"/>
        </w:rPr>
      </w:pPr>
    </w:p>
    <w:sectPr w:rsidR="002D6A09" w:rsidRPr="002C6789" w:rsidSect="0061298E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09" w:rsidRDefault="002D6A09" w:rsidP="004B215B">
      <w:pPr>
        <w:spacing w:after="0" w:line="240" w:lineRule="auto"/>
      </w:pPr>
      <w:r>
        <w:separator/>
      </w:r>
    </w:p>
  </w:endnote>
  <w:endnote w:type="continuationSeparator" w:id="0">
    <w:p w:rsidR="002D6A09" w:rsidRDefault="002D6A09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09" w:rsidRDefault="002D6A09" w:rsidP="004B215B">
      <w:pPr>
        <w:spacing w:after="0" w:line="240" w:lineRule="auto"/>
      </w:pPr>
      <w:r>
        <w:separator/>
      </w:r>
    </w:p>
  </w:footnote>
  <w:footnote w:type="continuationSeparator" w:id="0">
    <w:p w:rsidR="002D6A09" w:rsidRDefault="002D6A09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09" w:rsidRDefault="002D6A09" w:rsidP="004B215B">
    <w:pPr>
      <w:pStyle w:val="Header"/>
      <w:jc w:val="center"/>
      <w:rPr>
        <w:lang w:val="uk-UA"/>
      </w:rPr>
    </w:pPr>
    <w:fldSimple w:instr="PAGE   \* MERGEFORMAT">
      <w:r>
        <w:rPr>
          <w:noProof/>
        </w:rPr>
        <w:t>4</w:t>
      </w:r>
    </w:fldSimple>
  </w:p>
  <w:p w:rsidR="002D6A09" w:rsidRPr="000258A0" w:rsidRDefault="002D6A09" w:rsidP="000258A0">
    <w:pPr>
      <w:pStyle w:val="Header"/>
      <w:tabs>
        <w:tab w:val="clear" w:pos="4677"/>
        <w:tab w:val="center" w:pos="5103"/>
      </w:tabs>
      <w:jc w:val="right"/>
      <w:rPr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0B"/>
    <w:rsid w:val="000258A0"/>
    <w:rsid w:val="00030DB6"/>
    <w:rsid w:val="000A01D9"/>
    <w:rsid w:val="000B3423"/>
    <w:rsid w:val="000C4750"/>
    <w:rsid w:val="000F31D4"/>
    <w:rsid w:val="001651D5"/>
    <w:rsid w:val="00170ADA"/>
    <w:rsid w:val="00196126"/>
    <w:rsid w:val="001C5B8B"/>
    <w:rsid w:val="00207A56"/>
    <w:rsid w:val="00222B5F"/>
    <w:rsid w:val="00227C8E"/>
    <w:rsid w:val="0024726A"/>
    <w:rsid w:val="002C6789"/>
    <w:rsid w:val="002D6A09"/>
    <w:rsid w:val="0034061A"/>
    <w:rsid w:val="00360B97"/>
    <w:rsid w:val="00396A3F"/>
    <w:rsid w:val="003D62FE"/>
    <w:rsid w:val="00412D52"/>
    <w:rsid w:val="00431450"/>
    <w:rsid w:val="004375C1"/>
    <w:rsid w:val="00437C98"/>
    <w:rsid w:val="00485F75"/>
    <w:rsid w:val="004B215B"/>
    <w:rsid w:val="004B6498"/>
    <w:rsid w:val="004C4AF2"/>
    <w:rsid w:val="00523300"/>
    <w:rsid w:val="00596C68"/>
    <w:rsid w:val="005E6712"/>
    <w:rsid w:val="005F303D"/>
    <w:rsid w:val="0061298E"/>
    <w:rsid w:val="006252A8"/>
    <w:rsid w:val="00654667"/>
    <w:rsid w:val="00666B7E"/>
    <w:rsid w:val="00697E8D"/>
    <w:rsid w:val="006A2B49"/>
    <w:rsid w:val="006A3205"/>
    <w:rsid w:val="006F3E6F"/>
    <w:rsid w:val="00772750"/>
    <w:rsid w:val="00775030"/>
    <w:rsid w:val="00807EE6"/>
    <w:rsid w:val="00843FD9"/>
    <w:rsid w:val="00847E15"/>
    <w:rsid w:val="00894031"/>
    <w:rsid w:val="008B0253"/>
    <w:rsid w:val="008F1D98"/>
    <w:rsid w:val="009316F1"/>
    <w:rsid w:val="00963A38"/>
    <w:rsid w:val="00973BCD"/>
    <w:rsid w:val="00983E56"/>
    <w:rsid w:val="00986672"/>
    <w:rsid w:val="009A043C"/>
    <w:rsid w:val="009B1989"/>
    <w:rsid w:val="00A75FC5"/>
    <w:rsid w:val="00A9361C"/>
    <w:rsid w:val="00AE440B"/>
    <w:rsid w:val="00B006B6"/>
    <w:rsid w:val="00B12AFA"/>
    <w:rsid w:val="00B20441"/>
    <w:rsid w:val="00B62853"/>
    <w:rsid w:val="00BE0E1B"/>
    <w:rsid w:val="00C51BE2"/>
    <w:rsid w:val="00C97F41"/>
    <w:rsid w:val="00CA0C93"/>
    <w:rsid w:val="00CE0D2F"/>
    <w:rsid w:val="00D407D8"/>
    <w:rsid w:val="00D73BDE"/>
    <w:rsid w:val="00D75F53"/>
    <w:rsid w:val="00D93124"/>
    <w:rsid w:val="00E52336"/>
    <w:rsid w:val="00EC241A"/>
    <w:rsid w:val="00F00AC7"/>
    <w:rsid w:val="00F02072"/>
    <w:rsid w:val="00F033A2"/>
    <w:rsid w:val="00F62B7A"/>
    <w:rsid w:val="00F76868"/>
    <w:rsid w:val="00FC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1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1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935</Words>
  <Characters>5333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Malahova</cp:lastModifiedBy>
  <cp:revision>53</cp:revision>
  <dcterms:created xsi:type="dcterms:W3CDTF">2021-08-30T09:58:00Z</dcterms:created>
  <dcterms:modified xsi:type="dcterms:W3CDTF">2022-11-21T14:40:00Z</dcterms:modified>
</cp:coreProperties>
</file>